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On the Illusion of "Guided" Relaxation</w:t>
      </w:r>
    </w:p>
    <w:p>
      <w:pPr>
        <w:pStyle w:val="BodyText"/>
        <w:bidi w:val="0"/>
        <w:jc w:val="start"/>
        <w:rPr/>
      </w:pPr>
      <w:r>
        <w:rPr/>
        <w:t xml:space="preserve">I wanted to add one more thought. Earlier, I spoke about the need to relax—how it’s something you can’t force or script. I even tried using my </w:t>
      </w:r>
      <w:r>
        <w:rPr>
          <w:rStyle w:val="Emphasis"/>
        </w:rPr>
        <w:t>own</w:t>
      </w:r>
      <w:r>
        <w:rPr/>
        <w:t xml:space="preserve"> recording, my own words—like repeating </w:t>
      </w:r>
      <w:r>
        <w:rPr>
          <w:rStyle w:val="Emphasis"/>
        </w:rPr>
        <w:t>"relax"</w:t>
      </w:r>
      <w:r>
        <w:rPr/>
        <w:t xml:space="preserve"> to myself—as if the word alone could unlock that state. But here’s the paradox: </w:t>
      </w:r>
      <w:r>
        <w:rPr>
          <w:rStyle w:val="Strong"/>
        </w:rPr>
        <w:t>the moment you cling to a word, a guide, or a method, you’re no longer relaxed</w:t>
      </w:r>
      <w:r>
        <w:rPr/>
        <w:t xml:space="preserve">. The act of </w:t>
      </w:r>
      <w:r>
        <w:rPr>
          <w:rStyle w:val="Emphasis"/>
        </w:rPr>
        <w:t>trying</w:t>
      </w:r>
      <w:r>
        <w:rPr/>
        <w:t xml:space="preserve"> to apply a concept is the opposite of surrender.</w:t>
      </w:r>
    </w:p>
    <w:p>
      <w:pPr>
        <w:pStyle w:val="BodyText"/>
        <w:bidi w:val="0"/>
        <w:jc w:val="start"/>
        <w:rPr/>
      </w:pPr>
      <w:r>
        <w:rPr/>
        <w:t xml:space="preserve">I can describe what relaxation feels like to me—my observations, my experience—but that description isn’t a </w:t>
      </w:r>
      <w:r>
        <w:rPr>
          <w:rStyle w:val="Emphasis"/>
        </w:rPr>
        <w:t>tool</w:t>
      </w:r>
      <w:r>
        <w:rPr/>
        <w:t xml:space="preserve">. It’s not a step-by-step manual. </w:t>
      </w:r>
      <w:r>
        <w:rPr>
          <w:rStyle w:val="Strong"/>
        </w:rPr>
        <w:t xml:space="preserve">You can’t </w:t>
      </w:r>
      <w:r>
        <w:rPr>
          <w:rStyle w:val="Emphasis"/>
        </w:rPr>
        <w:t>use</w:t>
      </w:r>
      <w:r>
        <w:rPr>
          <w:rStyle w:val="Strong"/>
        </w:rPr>
        <w:t xml:space="preserve"> the description to achieve relaxation</w:t>
      </w:r>
      <w:r>
        <w:rPr/>
        <w:t xml:space="preserve">, because the second you treat it as instructions, you’re back in the cycle of control. The description is just that: a reflection of what </w:t>
      </w:r>
      <w:r>
        <w:rPr>
          <w:rStyle w:val="Emphasis"/>
        </w:rPr>
        <w:t>I</w:t>
      </w:r>
      <w:r>
        <w:rPr/>
        <w:t xml:space="preserve"> noticed. It might help you </w:t>
      </w:r>
      <w:r>
        <w:rPr>
          <w:rStyle w:val="Emphasis"/>
        </w:rPr>
        <w:t>understand</w:t>
      </w:r>
      <w:r>
        <w:rPr/>
        <w:t xml:space="preserve"> what I did, but it won’t help you </w:t>
      </w:r>
      <w:r>
        <w:rPr>
          <w:rStyle w:val="Emphasis"/>
        </w:rPr>
        <w:t>do</w:t>
      </w:r>
      <w:r>
        <w:rPr/>
        <w:t xml:space="preserve"> it. </w:t>
      </w:r>
      <w:r>
        <w:rPr>
          <w:rStyle w:val="Strong"/>
        </w:rPr>
        <w:t>Understanding ≠ doing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"How To"</w:t>
      </w:r>
    </w:p>
    <w:p>
      <w:pPr>
        <w:pStyle w:val="BodyText"/>
        <w:bidi w:val="0"/>
        <w:jc w:val="start"/>
        <w:rPr/>
      </w:pPr>
      <w:r>
        <w:rPr/>
        <w:t xml:space="preserve">If you’re struggling to relax, it’s often because you’re </w:t>
      </w:r>
      <w:r>
        <w:rPr>
          <w:rStyle w:val="Emphasis"/>
        </w:rPr>
        <w:t>trying</w:t>
      </w:r>
      <w:r>
        <w:rPr/>
        <w:t xml:space="preserve"> to relax—you’re grasping at words, visualizing them, analyzing them, as if they were levers to pull in your mind. But that’s the problem: </w:t>
      </w:r>
      <w:r>
        <w:rPr>
          <w:rStyle w:val="Strong"/>
        </w:rPr>
        <w:t>you’re still in the realm of effort, of manipulation</w:t>
      </w:r>
      <w:r>
        <w:rPr/>
        <w:t>. You’re using language as a crutch, and that crutch is keeping you tense.</w:t>
      </w:r>
    </w:p>
    <w:p>
      <w:pPr>
        <w:pStyle w:val="BodyText"/>
        <w:bidi w:val="0"/>
        <w:jc w:val="start"/>
        <w:rPr/>
      </w:pPr>
      <w:r>
        <w:rPr/>
        <w:t xml:space="preserve">Here’s the truth: </w:t>
      </w:r>
      <w:r>
        <w:rPr>
          <w:rStyle w:val="Strong"/>
        </w:rPr>
        <w:t xml:space="preserve">No guide, no matter how precise, can </w:t>
      </w:r>
      <w:r>
        <w:rPr>
          <w:rStyle w:val="Emphasis"/>
        </w:rPr>
        <w:t>make</w:t>
      </w:r>
      <w:r>
        <w:rPr>
          <w:rStyle w:val="Strong"/>
        </w:rPr>
        <w:t xml:space="preserve"> you relax</w:t>
      </w:r>
      <w:r>
        <w:rPr/>
        <w:t xml:space="preserve">. My recording isn’t a guide; it’s just a snapshot of my process. If others want to reach the same state, they have to </w:t>
      </w:r>
      <w:r>
        <w:rPr>
          <w:rStyle w:val="Emphasis"/>
        </w:rPr>
        <w:t>find it themselves</w:t>
      </w:r>
      <w:r>
        <w:rPr/>
        <w:t xml:space="preserve">—not by following my words, but by </w:t>
      </w:r>
      <w:r>
        <w:rPr>
          <w:rStyle w:val="Emphasis"/>
        </w:rPr>
        <w:t>stopping the search entirely</w:t>
      </w:r>
      <w:r>
        <w:rPr/>
        <w:t>. There’s no formula. There’s only the act of letting go, and that can’t be outsourced to a script.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Control as the Antithesis of Relaxation</w:t>
      </w:r>
    </w:p>
    <w:p>
      <w:pPr>
        <w:pStyle w:val="BodyText"/>
        <w:bidi w:val="0"/>
        <w:jc w:val="start"/>
        <w:rPr/>
      </w:pPr>
      <w:r>
        <w:rPr/>
        <w:t xml:space="preserve">Relaxation isn’t something you </w:t>
      </w:r>
      <w:r>
        <w:rPr>
          <w:rStyle w:val="Emphasis"/>
        </w:rPr>
        <w:t>do</w:t>
      </w:r>
      <w:r>
        <w:rPr/>
        <w:t xml:space="preserve">—it’s what happens when you </w:t>
      </w:r>
      <w:r>
        <w:rPr>
          <w:rStyle w:val="Strong"/>
        </w:rPr>
        <w:t>stop doing</w:t>
      </w:r>
      <w:r>
        <w:rPr/>
        <w:t xml:space="preserve">. When you’re tense, it’s because you’re </w:t>
      </w:r>
      <w:r>
        <w:rPr>
          <w:rStyle w:val="Emphasis"/>
        </w:rPr>
        <w:t>trying</w:t>
      </w:r>
      <w:r>
        <w:rPr/>
        <w:t xml:space="preserve"> to control something: your breath, your thoughts, your state of mind. Even the idea of </w:t>
      </w:r>
      <w:r>
        <w:rPr>
          <w:rStyle w:val="Emphasis"/>
        </w:rPr>
        <w:t>"I need to relax"</w:t>
      </w:r>
      <w:r>
        <w:rPr/>
        <w:t xml:space="preserve"> is a form of control. </w:t>
      </w:r>
      <w:r>
        <w:rPr>
          <w:rStyle w:val="Strong"/>
        </w:rPr>
        <w:t>You can’t control your way into relaxation</w:t>
      </w:r>
      <w:r>
        <w:rPr/>
        <w:t>. That’s like trying to force yourself to fall asleep—the harder you try, the more awake you become.</w:t>
      </w:r>
    </w:p>
    <w:p>
      <w:pPr>
        <w:pStyle w:val="BodyText"/>
        <w:bidi w:val="0"/>
        <w:jc w:val="start"/>
        <w:rPr/>
      </w:pPr>
      <w:r>
        <w:rPr/>
        <w:t xml:space="preserve">The only way to relax is to </w:t>
      </w:r>
      <w:r>
        <w:rPr>
          <w:rStyle w:val="Strong"/>
        </w:rPr>
        <w:t>stop controlling</w:t>
      </w:r>
      <w:r>
        <w:rPr/>
        <w:t xml:space="preserve">, but here’s the catch: </w:t>
      </w:r>
      <w:r>
        <w:rPr>
          <w:rStyle w:val="Strong"/>
        </w:rPr>
        <w:t xml:space="preserve">you can’t </w:t>
      </w:r>
      <w:r>
        <w:rPr>
          <w:rStyle w:val="Emphasis"/>
        </w:rPr>
        <w:t>decide</w:t>
      </w:r>
      <w:r>
        <w:rPr>
          <w:rStyle w:val="Strong"/>
        </w:rPr>
        <w:t xml:space="preserve"> to stop controlling</w:t>
      </w:r>
      <w:r>
        <w:rPr/>
        <w:t xml:space="preserve">. The moment you </w:t>
      </w:r>
      <w:r>
        <w:rPr>
          <w:rStyle w:val="Emphasis"/>
        </w:rPr>
        <w:t>try</w:t>
      </w:r>
      <w:r>
        <w:rPr/>
        <w:t xml:space="preserve"> to stop, you’re still in the driver’s seat. You have to let go of the steering wheel </w:t>
      </w:r>
      <w:r>
        <w:rPr>
          <w:rStyle w:val="Emphasis"/>
        </w:rPr>
        <w:t>without making it a project</w:t>
      </w:r>
      <w:r>
        <w:rPr/>
        <w:t xml:space="preserve">. Even asking </w:t>
      </w:r>
      <w:r>
        <w:rPr>
          <w:rStyle w:val="Emphasis"/>
        </w:rPr>
        <w:t>"Am I controlling myself right now?"</w:t>
      </w:r>
      <w:r>
        <w:rPr/>
        <w:t xml:space="preserve"> is another layer of control.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the "Perfect" Description</w:t>
      </w:r>
    </w:p>
    <w:p>
      <w:pPr>
        <w:pStyle w:val="BodyText"/>
        <w:bidi w:val="0"/>
        <w:jc w:val="start"/>
        <w:rPr/>
      </w:pPr>
      <w:r>
        <w:rPr/>
        <w:t xml:space="preserve">Even the most accurate description of relaxation can become a trap. If you fixate on it—if you think, </w:t>
      </w:r>
      <w:r>
        <w:rPr>
          <w:rStyle w:val="Emphasis"/>
        </w:rPr>
        <w:t>"Okay, this is how it’s supposed to be, I need to match this"</w:t>
      </w:r>
      <w:r>
        <w:rPr/>
        <w:t xml:space="preserve">—you’re back in the cycle of effort. </w:t>
      </w:r>
      <w:r>
        <w:rPr>
          <w:rStyle w:val="Strong"/>
        </w:rPr>
        <w:t>The description itself becomes a barrier</w:t>
      </w:r>
      <w:r>
        <w:rPr/>
        <w:t>. The words, no matter how true, will only pull you further from the state they’re trying to point to.</w:t>
      </w:r>
    </w:p>
    <w:p>
      <w:pPr>
        <w:pStyle w:val="BodyText"/>
        <w:bidi w:val="0"/>
        <w:jc w:val="start"/>
        <w:rPr/>
      </w:pPr>
      <w:r>
        <w:rPr/>
        <w:t xml:space="preserve">So what’s left? Nothing to cling to. No method, no mantra, no "right way." Just the raw, unmediated experience of </w:t>
      </w:r>
      <w:r>
        <w:rPr>
          <w:rStyle w:val="Emphasis"/>
        </w:rPr>
        <w:t>not doing</w:t>
      </w:r>
      <w:r>
        <w:rPr/>
        <w:t>. And that’s the one thing no guide can give you.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bidi w:val="0"/>
        <w:jc w:val="start"/>
        <w:rPr/>
      </w:pPr>
      <w:r>
        <w:rPr/>
        <w:t>In the end, all I can say is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words are not a map</w:t>
      </w:r>
      <w:r>
        <w:rPr/>
        <w:t xml:space="preserve">. They’re just echoes of my own journey.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Relaxation isn’t achieved—it’s </w:t>
      </w:r>
      <w:r>
        <w:rPr>
          <w:rStyle w:val="Emphasis"/>
        </w:rPr>
        <w:t>uncovered</w:t>
      </w:r>
      <w:r>
        <w:rPr/>
        <w:t xml:space="preserve">. It’s what remains when you stop digging.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moment you seek it, you lose it</w:t>
      </w:r>
      <w:r>
        <w:rPr/>
        <w:t xml:space="preserve">. The moment you describe it, you distance yourself from it. </w:t>
      </w:r>
    </w:p>
    <w:p>
      <w:pPr>
        <w:pStyle w:val="BodyText"/>
        <w:bidi w:val="0"/>
        <w:jc w:val="start"/>
        <w:rPr/>
      </w:pPr>
      <w:r>
        <w:rPr/>
        <w:t xml:space="preserve">So if you’re reading this and thinking, </w:t>
      </w:r>
      <w:r>
        <w:rPr>
          <w:rStyle w:val="Emphasis"/>
        </w:rPr>
        <w:t>"How do I apply this?"</w:t>
      </w:r>
      <w:r>
        <w:rPr/>
        <w:t xml:space="preserve">—you’ve already missed the point. </w:t>
      </w:r>
      <w:r>
        <w:rPr>
          <w:rStyle w:val="Strong"/>
        </w:rPr>
        <w:t>There’s nothing to apply</w:t>
      </w:r>
      <w:r>
        <w:rPr/>
        <w:t xml:space="preserve">. There’s only the quiet space before the next thought, before the next </w:t>
      </w:r>
      <w:r>
        <w:rPr>
          <w:rStyle w:val="Emphasis"/>
        </w:rPr>
        <w:t>trying</w:t>
      </w:r>
      <w:r>
        <w:rPr/>
        <w:t>. And that space is already relaxed.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Question for reflection</w:t>
      </w:r>
      <w:r>
        <w:rPr/>
        <w:t>:</w:t>
        <w:br/>
      </w:r>
      <w:r>
        <w:rPr>
          <w:rStyle w:val="Emphasis"/>
        </w:rPr>
        <w:t>Where in your life are you trying to relax—and how might the effort itself be the tension?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643</Words>
  <Characters>2945</Characters>
  <CharactersWithSpaces>3555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2026-03-22T17:46:47Z</dcterms:created>
  <dc:creator/>
  <dc:description/>
  <dc:language>ru-RU</dc:language>
  <cp:lastModifiedBy/>
  <dcterms:modified xsi:type="dcterms:W3CDTF">2026-03-22T17:46:47Z</dcterms:modified>
  <cp:revision>2</cp:revision>
  <dc:subject/>
  <dc:title>Calibri</dc:title>
</cp:coreProperties>
</file>